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8276B" w14:textId="77777777" w:rsidR="0015012E" w:rsidRDefault="0015012E" w:rsidP="00D020B1">
      <w:pPr>
        <w:pStyle w:val="Titre"/>
        <w:ind w:left="1080" w:right="-1275" w:hanging="513"/>
      </w:pPr>
    </w:p>
    <w:p w14:paraId="34D5214F" w14:textId="77777777" w:rsidR="005F6572" w:rsidRDefault="005F6572" w:rsidP="005F6572">
      <w:pPr>
        <w:pStyle w:val="Titre"/>
        <w:ind w:left="567" w:right="-709"/>
        <w:rPr>
          <w:sz w:val="22"/>
          <w:szCs w:val="22"/>
        </w:rPr>
      </w:pPr>
      <w:r>
        <w:rPr>
          <w:sz w:val="22"/>
          <w:szCs w:val="22"/>
        </w:rPr>
        <w:t>EXTRAIT DU REGISTRE DES DÉLIBÉRATIONS DU CONSEIL MUNICIPAL</w:t>
      </w:r>
    </w:p>
    <w:p w14:paraId="6F6BB601" w14:textId="77777777" w:rsidR="005F6572" w:rsidRDefault="005F6572" w:rsidP="005F6572">
      <w:pPr>
        <w:pBdr>
          <w:bottom w:val="single" w:sz="12" w:space="1" w:color="auto"/>
        </w:pBdr>
        <w:spacing w:after="0" w:line="240" w:lineRule="auto"/>
        <w:ind w:left="567" w:right="-709"/>
        <w:jc w:val="center"/>
        <w:rPr>
          <w:rFonts w:ascii="Times New Roman" w:hAnsi="Times New Roman"/>
        </w:rPr>
      </w:pPr>
      <w:r>
        <w:rPr>
          <w:rFonts w:ascii="Times New Roman" w:hAnsi="Times New Roman"/>
          <w:b/>
        </w:rPr>
        <w:t>COMMUNE DE BOZOULS</w:t>
      </w:r>
      <w:r>
        <w:rPr>
          <w:rFonts w:ascii="Times New Roman" w:hAnsi="Times New Roman"/>
        </w:rPr>
        <w:tab/>
      </w:r>
    </w:p>
    <w:p w14:paraId="12322A32" w14:textId="77777777" w:rsidR="005F6572" w:rsidRDefault="005F6572" w:rsidP="005F6572">
      <w:pPr>
        <w:pBdr>
          <w:bottom w:val="single" w:sz="12" w:space="1" w:color="auto"/>
        </w:pBdr>
        <w:spacing w:after="0" w:line="240" w:lineRule="auto"/>
        <w:ind w:left="567" w:right="-709"/>
        <w:jc w:val="center"/>
        <w:rPr>
          <w:rFonts w:ascii="Times New Roman" w:hAnsi="Times New Roman"/>
        </w:rPr>
      </w:pPr>
    </w:p>
    <w:p w14:paraId="29896DF2" w14:textId="77777777" w:rsidR="005F6572" w:rsidRDefault="005F6572" w:rsidP="005F6572">
      <w:pPr>
        <w:tabs>
          <w:tab w:val="left" w:pos="2340"/>
        </w:tabs>
        <w:spacing w:after="0" w:line="240" w:lineRule="auto"/>
        <w:ind w:left="1080" w:right="-709"/>
        <w:jc w:val="both"/>
        <w:rPr>
          <w:rFonts w:ascii="Times New Roman" w:hAnsi="Times New Roman"/>
        </w:rPr>
      </w:pPr>
    </w:p>
    <w:p w14:paraId="184BB615" w14:textId="5031E218" w:rsidR="005F6572" w:rsidRDefault="005F6572" w:rsidP="005F6572">
      <w:pPr>
        <w:tabs>
          <w:tab w:val="left" w:pos="2340"/>
        </w:tabs>
        <w:spacing w:after="0" w:line="240" w:lineRule="auto"/>
        <w:ind w:left="1080" w:right="-709"/>
        <w:jc w:val="both"/>
        <w:rPr>
          <w:rFonts w:ascii="Times New Roman" w:hAnsi="Times New Roman"/>
        </w:rPr>
      </w:pPr>
      <w:r>
        <w:rPr>
          <w:rFonts w:ascii="Times New Roman" w:hAnsi="Times New Roman"/>
        </w:rPr>
        <w:t>N° 7</w:t>
      </w:r>
      <w:r>
        <w:rPr>
          <w:rFonts w:ascii="Times New Roman" w:hAnsi="Times New Roman"/>
        </w:rPr>
        <w:tab/>
        <w:t xml:space="preserve">   L'an deux mille vingt six</w:t>
      </w:r>
    </w:p>
    <w:p w14:paraId="2B94FCF3" w14:textId="77777777" w:rsidR="005F6572" w:rsidRDefault="005F6572" w:rsidP="005F6572">
      <w:pPr>
        <w:tabs>
          <w:tab w:val="left" w:pos="2835"/>
        </w:tabs>
        <w:spacing w:after="0" w:line="240" w:lineRule="auto"/>
        <w:ind w:left="2520" w:right="-709"/>
        <w:jc w:val="both"/>
        <w:rPr>
          <w:rFonts w:ascii="Times New Roman" w:hAnsi="Times New Roman"/>
        </w:rPr>
      </w:pPr>
      <w:r>
        <w:rPr>
          <w:rFonts w:ascii="Times New Roman" w:hAnsi="Times New Roman"/>
        </w:rPr>
        <w:t>Le quatre février</w:t>
      </w:r>
    </w:p>
    <w:p w14:paraId="0DB8CE65" w14:textId="77777777" w:rsidR="005F6572" w:rsidRDefault="005F6572" w:rsidP="005F6572">
      <w:pPr>
        <w:tabs>
          <w:tab w:val="left" w:pos="2835"/>
        </w:tabs>
        <w:spacing w:after="0" w:line="240" w:lineRule="auto"/>
        <w:ind w:left="2520" w:right="-709"/>
        <w:jc w:val="both"/>
        <w:rPr>
          <w:rFonts w:ascii="Times New Roman" w:hAnsi="Times New Roman"/>
        </w:rPr>
      </w:pPr>
      <w:r>
        <w:rPr>
          <w:rFonts w:ascii="Times New Roman" w:hAnsi="Times New Roman"/>
        </w:rPr>
        <w:t>Le Conseil Municipal de la Commune de Bozouls</w:t>
      </w:r>
    </w:p>
    <w:p w14:paraId="05D2C38C" w14:textId="77777777" w:rsidR="005F6572" w:rsidRDefault="005F6572" w:rsidP="005F6572">
      <w:pPr>
        <w:tabs>
          <w:tab w:val="left" w:pos="2835"/>
        </w:tabs>
        <w:spacing w:after="0" w:line="240" w:lineRule="auto"/>
        <w:ind w:left="2520" w:right="-709"/>
        <w:jc w:val="both"/>
        <w:rPr>
          <w:rFonts w:ascii="Times New Roman" w:hAnsi="Times New Roman"/>
        </w:rPr>
      </w:pPr>
      <w:proofErr w:type="gramStart"/>
      <w:r>
        <w:rPr>
          <w:rFonts w:ascii="Times New Roman" w:hAnsi="Times New Roman"/>
        </w:rPr>
        <w:t>dûment</w:t>
      </w:r>
      <w:proofErr w:type="gramEnd"/>
      <w:r>
        <w:rPr>
          <w:rFonts w:ascii="Times New Roman" w:hAnsi="Times New Roman"/>
        </w:rPr>
        <w:t xml:space="preserve"> convoqué, s’est réuni en session ordinaire,</w:t>
      </w:r>
    </w:p>
    <w:p w14:paraId="01A496F3" w14:textId="77777777" w:rsidR="005F6572" w:rsidRDefault="005F6572" w:rsidP="005F6572">
      <w:pPr>
        <w:tabs>
          <w:tab w:val="left" w:pos="2835"/>
        </w:tabs>
        <w:spacing w:after="0" w:line="240" w:lineRule="auto"/>
        <w:ind w:left="2520" w:right="-709"/>
        <w:jc w:val="both"/>
        <w:rPr>
          <w:rFonts w:ascii="Times New Roman" w:hAnsi="Times New Roman"/>
        </w:rPr>
      </w:pPr>
      <w:proofErr w:type="gramStart"/>
      <w:r>
        <w:rPr>
          <w:rFonts w:ascii="Times New Roman" w:hAnsi="Times New Roman"/>
        </w:rPr>
        <w:t>en</w:t>
      </w:r>
      <w:proofErr w:type="gramEnd"/>
      <w:r>
        <w:rPr>
          <w:rFonts w:ascii="Times New Roman" w:hAnsi="Times New Roman"/>
        </w:rPr>
        <w:t xml:space="preserve"> l’Hôtel de Ville, sous la présidence de </w:t>
      </w:r>
    </w:p>
    <w:p w14:paraId="223F8786" w14:textId="77777777" w:rsidR="005F6572" w:rsidRDefault="005F6572" w:rsidP="005F6572">
      <w:pPr>
        <w:tabs>
          <w:tab w:val="left" w:pos="2835"/>
        </w:tabs>
        <w:spacing w:after="0" w:line="240" w:lineRule="auto"/>
        <w:ind w:left="2520" w:right="-709"/>
        <w:jc w:val="both"/>
        <w:rPr>
          <w:rFonts w:ascii="Times New Roman" w:hAnsi="Times New Roman"/>
        </w:rPr>
      </w:pPr>
      <w:r>
        <w:rPr>
          <w:rFonts w:ascii="Times New Roman" w:hAnsi="Times New Roman"/>
        </w:rPr>
        <w:t>Monsieur Jean-Luc CALMELLY</w:t>
      </w:r>
    </w:p>
    <w:p w14:paraId="7A3EEFB3" w14:textId="77777777" w:rsidR="005F6572" w:rsidRDefault="005F6572" w:rsidP="005F6572">
      <w:pPr>
        <w:tabs>
          <w:tab w:val="left" w:pos="-142"/>
        </w:tabs>
        <w:spacing w:after="0" w:line="240" w:lineRule="auto"/>
        <w:ind w:right="-850"/>
        <w:rPr>
          <w:rFonts w:ascii="Times New Roman" w:hAnsi="Times New Roman"/>
        </w:rPr>
      </w:pPr>
      <w:r>
        <w:rPr>
          <w:rFonts w:ascii="Times New Roman" w:hAnsi="Times New Roman"/>
        </w:rPr>
        <w:t xml:space="preserve">           </w:t>
      </w:r>
    </w:p>
    <w:p w14:paraId="69382BC4"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Nombre de Conseillers en exercice : 23</w:t>
      </w:r>
    </w:p>
    <w:p w14:paraId="2AF3E65B"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Nombre de présents : 18</w:t>
      </w:r>
    </w:p>
    <w:p w14:paraId="69D8F6F7"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Nombre de votants : 22</w:t>
      </w:r>
    </w:p>
    <w:p w14:paraId="43874DA1" w14:textId="77777777" w:rsidR="00A303A9" w:rsidRDefault="00A303A9" w:rsidP="00A303A9">
      <w:pPr>
        <w:tabs>
          <w:tab w:val="left" w:pos="0"/>
          <w:tab w:val="left" w:pos="8504"/>
        </w:tabs>
        <w:spacing w:after="0" w:line="240" w:lineRule="auto"/>
        <w:ind w:right="-851"/>
        <w:jc w:val="both"/>
        <w:rPr>
          <w:rFonts w:ascii="Times New Roman" w:hAnsi="Times New Roman"/>
          <w:highlight w:val="yellow"/>
        </w:rPr>
      </w:pPr>
    </w:p>
    <w:p w14:paraId="38B9E28B"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Présents : Mmes ARNAL, BOYER, CARRIERE, DESPEYROUX, FARRENQ, GALAN, </w:t>
      </w:r>
    </w:p>
    <w:p w14:paraId="4E34CC28"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                 KLEIN-TOURRETTE, GAUTHIER, VERNHET</w:t>
      </w:r>
    </w:p>
    <w:p w14:paraId="5A88F651" w14:textId="77777777" w:rsidR="00A303A9" w:rsidRDefault="00A303A9" w:rsidP="00A303A9">
      <w:pPr>
        <w:tabs>
          <w:tab w:val="left" w:pos="993"/>
          <w:tab w:val="left" w:pos="8504"/>
        </w:tabs>
        <w:spacing w:after="0" w:line="240" w:lineRule="auto"/>
        <w:ind w:left="993" w:right="-851" w:hanging="993"/>
        <w:jc w:val="both"/>
        <w:rPr>
          <w:rFonts w:ascii="Times New Roman" w:hAnsi="Times New Roman"/>
        </w:rPr>
      </w:pPr>
      <w:r>
        <w:rPr>
          <w:rFonts w:ascii="Times New Roman" w:hAnsi="Times New Roman"/>
        </w:rPr>
        <w:t xml:space="preserve">                 Mrs BARRAL, BURGUIERE, CALMELLY, COSTES, GIMALAC, MEZY, MONTARNAL,</w:t>
      </w:r>
    </w:p>
    <w:p w14:paraId="535E6ED2" w14:textId="77777777" w:rsidR="00A303A9" w:rsidRDefault="00A303A9" w:rsidP="00A303A9">
      <w:pPr>
        <w:tabs>
          <w:tab w:val="left" w:pos="993"/>
          <w:tab w:val="left" w:pos="8504"/>
        </w:tabs>
        <w:spacing w:after="0" w:line="240" w:lineRule="auto"/>
        <w:ind w:left="993" w:right="-851" w:hanging="993"/>
        <w:jc w:val="both"/>
        <w:rPr>
          <w:rFonts w:ascii="Times New Roman" w:hAnsi="Times New Roman"/>
        </w:rPr>
      </w:pPr>
      <w:r>
        <w:rPr>
          <w:rFonts w:ascii="Times New Roman" w:hAnsi="Times New Roman"/>
        </w:rPr>
        <w:t xml:space="preserve">                 MOULY, RAMES</w:t>
      </w:r>
    </w:p>
    <w:p w14:paraId="68CE4F9E" w14:textId="77777777" w:rsidR="00A303A9" w:rsidRDefault="00A303A9" w:rsidP="00A303A9">
      <w:pPr>
        <w:tabs>
          <w:tab w:val="left" w:pos="0"/>
          <w:tab w:val="left" w:pos="8504"/>
        </w:tabs>
        <w:spacing w:after="0" w:line="240" w:lineRule="auto"/>
        <w:ind w:right="-851"/>
        <w:jc w:val="both"/>
        <w:rPr>
          <w:rFonts w:ascii="Times New Roman" w:hAnsi="Times New Roman"/>
          <w:highlight w:val="yellow"/>
        </w:rPr>
      </w:pPr>
    </w:p>
    <w:p w14:paraId="4DD15EBA"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 Pouvoirs : Christophe BRAS a donné pouvoir à Armelle VERNHET</w:t>
      </w:r>
    </w:p>
    <w:p w14:paraId="742BE8D9" w14:textId="77777777" w:rsidR="00A303A9" w:rsidRDefault="00A303A9" w:rsidP="00A303A9">
      <w:pPr>
        <w:tabs>
          <w:tab w:val="left" w:pos="0"/>
          <w:tab w:val="left" w:pos="8504"/>
        </w:tabs>
        <w:spacing w:after="0" w:line="240" w:lineRule="auto"/>
        <w:ind w:right="-851"/>
        <w:jc w:val="both"/>
        <w:rPr>
          <w:rFonts w:ascii="Times New Roman" w:hAnsi="Times New Roman"/>
          <w:highlight w:val="yellow"/>
        </w:rPr>
      </w:pPr>
      <w:r>
        <w:rPr>
          <w:rFonts w:ascii="Times New Roman" w:hAnsi="Times New Roman"/>
        </w:rPr>
        <w:t xml:space="preserve">                   Myriam BORGET a donné pouvoir à Benoît BARRAL</w:t>
      </w:r>
    </w:p>
    <w:p w14:paraId="5390C085" w14:textId="77777777" w:rsidR="00A303A9" w:rsidRDefault="00A303A9" w:rsidP="00A303A9">
      <w:pPr>
        <w:tabs>
          <w:tab w:val="left" w:pos="0"/>
          <w:tab w:val="left" w:pos="8504"/>
        </w:tabs>
        <w:spacing w:after="0" w:line="240" w:lineRule="auto"/>
        <w:ind w:right="-851"/>
        <w:jc w:val="both"/>
        <w:rPr>
          <w:rFonts w:ascii="Times New Roman" w:eastAsiaTheme="minorHAnsi" w:hAnsi="Times New Roman" w:cs="Calibri"/>
        </w:rPr>
      </w:pPr>
      <w:r>
        <w:rPr>
          <w:rFonts w:ascii="Times New Roman" w:hAnsi="Times New Roman"/>
        </w:rPr>
        <w:t xml:space="preserve">                   Jean-Paul CABANETTES a donné pouvoir à Françoise ARNAL</w:t>
      </w:r>
    </w:p>
    <w:p w14:paraId="73369989" w14:textId="77777777" w:rsidR="00A303A9" w:rsidRDefault="00A303A9" w:rsidP="00A303A9">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                   Jean-Marc TRIADOU a donné pouvoir à Jean-Louis RAMES</w:t>
      </w:r>
    </w:p>
    <w:p w14:paraId="10AD1A34" w14:textId="77777777" w:rsidR="00A303A9" w:rsidRDefault="00A303A9" w:rsidP="00A303A9">
      <w:pPr>
        <w:tabs>
          <w:tab w:val="left" w:pos="0"/>
          <w:tab w:val="left" w:pos="8504"/>
        </w:tabs>
        <w:spacing w:after="0" w:line="240" w:lineRule="auto"/>
        <w:ind w:right="-851"/>
        <w:jc w:val="both"/>
        <w:rPr>
          <w:rFonts w:ascii="Times New Roman" w:hAnsi="Times New Roman"/>
        </w:rPr>
      </w:pPr>
    </w:p>
    <w:p w14:paraId="5BD2F310" w14:textId="77777777" w:rsidR="00A303A9" w:rsidRDefault="00A303A9" w:rsidP="00A303A9">
      <w:pPr>
        <w:tabs>
          <w:tab w:val="left" w:pos="0"/>
          <w:tab w:val="left" w:pos="8504"/>
        </w:tabs>
        <w:spacing w:after="0" w:line="240" w:lineRule="auto"/>
        <w:ind w:right="-851"/>
        <w:jc w:val="both"/>
        <w:rPr>
          <w:rFonts w:ascii="Times New Roman" w:hAnsi="Times New Roman"/>
          <w:color w:val="FFFFFF" w:themeColor="background1"/>
          <w:highlight w:val="yellow"/>
        </w:rPr>
      </w:pPr>
      <w:r>
        <w:rPr>
          <w:rFonts w:ascii="Times New Roman" w:hAnsi="Times New Roman"/>
        </w:rPr>
        <w:t>Excusée : Jocelyne COIRRE</w:t>
      </w:r>
    </w:p>
    <w:p w14:paraId="46C3932A" w14:textId="77777777" w:rsidR="00A303A9" w:rsidRDefault="00A303A9" w:rsidP="00A303A9">
      <w:pPr>
        <w:tabs>
          <w:tab w:val="left" w:pos="0"/>
          <w:tab w:val="left" w:pos="8504"/>
        </w:tabs>
        <w:ind w:right="-853"/>
        <w:jc w:val="both"/>
        <w:rPr>
          <w:rFonts w:ascii="Times New Roman" w:hAnsi="Times New Roman"/>
          <w:highlight w:val="yellow"/>
        </w:rPr>
      </w:pPr>
    </w:p>
    <w:p w14:paraId="57F190BE" w14:textId="77777777" w:rsidR="00A303A9" w:rsidRPr="00A303A9" w:rsidRDefault="00A303A9" w:rsidP="00A303A9">
      <w:pPr>
        <w:tabs>
          <w:tab w:val="left" w:pos="0"/>
          <w:tab w:val="left" w:pos="8504"/>
        </w:tabs>
        <w:ind w:right="-853"/>
        <w:jc w:val="both"/>
        <w:rPr>
          <w:rFonts w:ascii="Times New Roman" w:eastAsiaTheme="minorHAnsi" w:hAnsi="Times New Roman"/>
          <w:sz w:val="24"/>
          <w:szCs w:val="24"/>
        </w:rPr>
      </w:pPr>
      <w:r w:rsidRPr="00A303A9">
        <w:rPr>
          <w:rFonts w:ascii="Times New Roman" w:hAnsi="Times New Roman"/>
          <w:sz w:val="24"/>
          <w:szCs w:val="24"/>
        </w:rPr>
        <w:t>Il a été procédé à la nomination d’un secrétaire pris dans le sein de l’assemblée et Monsieur Bastien BURGUIERE ayant obtenu la majorité des suffrages, a été désignée pour remplir ces fonctions qu’il a acceptées.</w:t>
      </w:r>
    </w:p>
    <w:p w14:paraId="232D048C" w14:textId="02FD1616" w:rsidR="00C70DE7" w:rsidRPr="00A303A9" w:rsidRDefault="006603E8" w:rsidP="006603E8">
      <w:pPr>
        <w:tabs>
          <w:tab w:val="left" w:pos="0"/>
          <w:tab w:val="left" w:pos="8504"/>
        </w:tabs>
        <w:spacing w:after="0" w:line="240" w:lineRule="auto"/>
        <w:ind w:left="851" w:right="-709"/>
        <w:jc w:val="both"/>
        <w:rPr>
          <w:rFonts w:ascii="Times New Roman" w:hAnsi="Times New Roman"/>
          <w:sz w:val="24"/>
          <w:szCs w:val="24"/>
        </w:rPr>
      </w:pPr>
      <w:r w:rsidRPr="00A303A9">
        <w:rPr>
          <w:bCs/>
          <w:sz w:val="24"/>
          <w:szCs w:val="24"/>
        </w:rPr>
        <w:tab/>
      </w:r>
    </w:p>
    <w:p w14:paraId="54B04A98" w14:textId="77777777" w:rsidR="00E475C6" w:rsidRPr="00A303A9" w:rsidRDefault="00C6016C" w:rsidP="00E475C6">
      <w:pPr>
        <w:suppressAutoHyphens/>
        <w:autoSpaceDN w:val="0"/>
        <w:jc w:val="both"/>
        <w:textAlignment w:val="baseline"/>
        <w:rPr>
          <w:rFonts w:ascii="Times New Roman" w:hAnsi="Times New Roman"/>
          <w:sz w:val="24"/>
          <w:szCs w:val="24"/>
        </w:rPr>
      </w:pPr>
      <w:r w:rsidRPr="00A303A9">
        <w:rPr>
          <w:rFonts w:ascii="Times New Roman" w:hAnsi="Times New Roman"/>
          <w:b/>
          <w:sz w:val="24"/>
          <w:szCs w:val="24"/>
        </w:rPr>
        <w:t xml:space="preserve">OBJET : </w:t>
      </w:r>
      <w:r w:rsidR="00E475C6" w:rsidRPr="00A303A9">
        <w:rPr>
          <w:rFonts w:ascii="Times New Roman" w:hAnsi="Times New Roman"/>
          <w:b/>
          <w:bCs/>
          <w:sz w:val="24"/>
          <w:szCs w:val="24"/>
        </w:rPr>
        <w:t xml:space="preserve">DÉLIBÉRATION DE PRINCIPE – RECRUTEMENT D’AGENTS CONTRACTUELS DE REMPLACEMENT </w:t>
      </w:r>
      <w:r w:rsidR="00E475C6" w:rsidRPr="00A303A9">
        <w:rPr>
          <w:rFonts w:ascii="Times New Roman" w:hAnsi="Times New Roman"/>
          <w:sz w:val="24"/>
          <w:szCs w:val="24"/>
        </w:rPr>
        <w:t>(en application de l’article 3–1 de la loi n° 84-53 du 26/01/1984)</w:t>
      </w:r>
    </w:p>
    <w:p w14:paraId="0A2A927F" w14:textId="77777777" w:rsidR="00E475C6" w:rsidRPr="00A303A9" w:rsidRDefault="00E475C6" w:rsidP="00E475C6">
      <w:pPr>
        <w:spacing w:after="0" w:line="240" w:lineRule="auto"/>
        <w:ind w:left="993" w:right="-711"/>
        <w:jc w:val="both"/>
        <w:rPr>
          <w:rFonts w:ascii="Times New Roman" w:hAnsi="Times New Roman"/>
          <w:sz w:val="24"/>
          <w:szCs w:val="24"/>
        </w:rPr>
      </w:pPr>
    </w:p>
    <w:p w14:paraId="202B0CAA" w14:textId="7E7A3E3E" w:rsidR="00E475C6" w:rsidRPr="00A303A9" w:rsidRDefault="00E475C6" w:rsidP="00E475C6">
      <w:pPr>
        <w:suppressAutoHyphens/>
        <w:autoSpaceDN w:val="0"/>
        <w:spacing w:after="0" w:line="240" w:lineRule="auto"/>
        <w:jc w:val="both"/>
        <w:textAlignment w:val="baseline"/>
        <w:rPr>
          <w:rFonts w:ascii="Times New Roman" w:hAnsi="Times New Roman"/>
          <w:sz w:val="24"/>
          <w:szCs w:val="24"/>
        </w:rPr>
      </w:pPr>
      <w:r w:rsidRPr="00A303A9">
        <w:rPr>
          <w:rFonts w:ascii="Times New Roman" w:hAnsi="Times New Roman"/>
          <w:sz w:val="24"/>
          <w:szCs w:val="24"/>
        </w:rPr>
        <w:t>Vu la loi n°83-634 du 13 juillet 1983 modifiée portant droits et obligations des fonctionnaires</w:t>
      </w:r>
      <w:r w:rsidR="005F6572" w:rsidRPr="00A303A9">
        <w:rPr>
          <w:rFonts w:ascii="Times New Roman" w:hAnsi="Times New Roman"/>
          <w:sz w:val="24"/>
          <w:szCs w:val="24"/>
        </w:rPr>
        <w:t> ;</w:t>
      </w:r>
    </w:p>
    <w:p w14:paraId="2E91A4F5" w14:textId="77777777" w:rsidR="00E475C6" w:rsidRPr="00A303A9" w:rsidRDefault="00E475C6" w:rsidP="00E475C6">
      <w:pPr>
        <w:spacing w:after="0" w:line="240" w:lineRule="auto"/>
        <w:ind w:left="851" w:right="-853"/>
        <w:jc w:val="both"/>
        <w:rPr>
          <w:rFonts w:ascii="Times New Roman" w:hAnsi="Times New Roman"/>
          <w:sz w:val="24"/>
          <w:szCs w:val="24"/>
        </w:rPr>
      </w:pPr>
    </w:p>
    <w:p w14:paraId="2472249F" w14:textId="77777777" w:rsidR="00E475C6" w:rsidRPr="00A303A9" w:rsidRDefault="00E475C6" w:rsidP="00E475C6">
      <w:pPr>
        <w:suppressAutoHyphens/>
        <w:autoSpaceDN w:val="0"/>
        <w:spacing w:after="0" w:line="240" w:lineRule="auto"/>
        <w:jc w:val="both"/>
        <w:textAlignment w:val="baseline"/>
        <w:rPr>
          <w:rFonts w:ascii="Times New Roman" w:hAnsi="Times New Roman"/>
          <w:sz w:val="24"/>
          <w:szCs w:val="24"/>
        </w:rPr>
      </w:pPr>
      <w:r w:rsidRPr="00A303A9">
        <w:rPr>
          <w:rFonts w:ascii="Times New Roman" w:hAnsi="Times New Roman"/>
          <w:sz w:val="24"/>
          <w:szCs w:val="24"/>
        </w:rPr>
        <w:t>Vu la loi n° 84-53 du 26 janvier 1984 modifiée portant dispositions statutaires relatives à la Fonction Publique Territoriale, notamment son article 3-1 ;</w:t>
      </w:r>
    </w:p>
    <w:p w14:paraId="49F3A487" w14:textId="77777777" w:rsidR="00E475C6" w:rsidRPr="00A303A9" w:rsidRDefault="00E475C6" w:rsidP="00E475C6">
      <w:pPr>
        <w:spacing w:after="0" w:line="240" w:lineRule="auto"/>
        <w:ind w:left="851" w:right="-853"/>
        <w:jc w:val="both"/>
        <w:rPr>
          <w:rFonts w:ascii="Times New Roman" w:hAnsi="Times New Roman"/>
          <w:sz w:val="24"/>
          <w:szCs w:val="24"/>
        </w:rPr>
      </w:pPr>
    </w:p>
    <w:p w14:paraId="22FBB4CC" w14:textId="77777777" w:rsidR="00E475C6" w:rsidRPr="00A303A9" w:rsidRDefault="00E475C6" w:rsidP="00E475C6">
      <w:pPr>
        <w:suppressAutoHyphens/>
        <w:autoSpaceDN w:val="0"/>
        <w:spacing w:after="0" w:line="240" w:lineRule="auto"/>
        <w:jc w:val="both"/>
        <w:textAlignment w:val="baseline"/>
        <w:rPr>
          <w:rFonts w:ascii="Times New Roman" w:hAnsi="Times New Roman"/>
          <w:sz w:val="24"/>
          <w:szCs w:val="24"/>
        </w:rPr>
      </w:pPr>
      <w:r w:rsidRPr="00A303A9">
        <w:rPr>
          <w:rFonts w:ascii="Times New Roman" w:hAnsi="Times New Roman"/>
          <w:sz w:val="24"/>
          <w:szCs w:val="24"/>
        </w:rPr>
        <w:t>Considérant que les besoins du service peuvent justifier le remplacement rapide de fonctionnaires territoriaux ou d’agents contractuels indisponibles ;</w:t>
      </w:r>
    </w:p>
    <w:p w14:paraId="2D53C336" w14:textId="77777777" w:rsidR="00E475C6" w:rsidRPr="00A303A9" w:rsidRDefault="00E475C6" w:rsidP="00E475C6">
      <w:pPr>
        <w:spacing w:after="0" w:line="240" w:lineRule="auto"/>
        <w:ind w:left="851" w:right="-853"/>
        <w:jc w:val="both"/>
        <w:rPr>
          <w:rFonts w:ascii="Times New Roman" w:hAnsi="Times New Roman"/>
          <w:sz w:val="24"/>
          <w:szCs w:val="24"/>
        </w:rPr>
      </w:pPr>
    </w:p>
    <w:p w14:paraId="0174C4F0" w14:textId="50BD66C3" w:rsidR="00E475C6" w:rsidRPr="00A303A9" w:rsidRDefault="00E475C6" w:rsidP="00E475C6">
      <w:pPr>
        <w:suppressAutoHyphens/>
        <w:autoSpaceDN w:val="0"/>
        <w:spacing w:after="0" w:line="240" w:lineRule="auto"/>
        <w:jc w:val="both"/>
        <w:textAlignment w:val="baseline"/>
        <w:rPr>
          <w:rFonts w:ascii="Times New Roman" w:hAnsi="Times New Roman"/>
          <w:sz w:val="24"/>
          <w:szCs w:val="24"/>
        </w:rPr>
      </w:pPr>
      <w:r w:rsidRPr="00A303A9">
        <w:rPr>
          <w:rFonts w:ascii="Times New Roman" w:hAnsi="Times New Roman"/>
          <w:sz w:val="24"/>
          <w:szCs w:val="24"/>
        </w:rPr>
        <w:t xml:space="preserve">Le conseil </w:t>
      </w:r>
      <w:r w:rsidRPr="00A303A9">
        <w:rPr>
          <w:rFonts w:ascii="Times New Roman" w:eastAsia="Times New Roman" w:hAnsi="Times New Roman"/>
          <w:sz w:val="24"/>
          <w:szCs w:val="24"/>
          <w:lang w:eastAsia="fr-FR"/>
        </w:rPr>
        <w:t>municipal</w:t>
      </w:r>
      <w:r w:rsidRPr="00A303A9">
        <w:rPr>
          <w:rFonts w:ascii="Times New Roman" w:hAnsi="Times New Roman"/>
          <w:sz w:val="24"/>
          <w:szCs w:val="24"/>
        </w:rPr>
        <w:t xml:space="preserve">, après en avoir délibéré, à </w:t>
      </w:r>
      <w:r w:rsidR="00A303A9" w:rsidRPr="00A303A9">
        <w:rPr>
          <w:rFonts w:ascii="Times New Roman" w:hAnsi="Times New Roman"/>
          <w:sz w:val="24"/>
          <w:szCs w:val="24"/>
        </w:rPr>
        <w:t>l’unanimité</w:t>
      </w:r>
      <w:r w:rsidRPr="00A303A9">
        <w:rPr>
          <w:rFonts w:ascii="Times New Roman" w:hAnsi="Times New Roman"/>
          <w:sz w:val="24"/>
          <w:szCs w:val="24"/>
        </w:rPr>
        <w:t> :</w:t>
      </w:r>
    </w:p>
    <w:p w14:paraId="0B385A9D" w14:textId="77777777" w:rsidR="0009039A" w:rsidRPr="00A303A9" w:rsidRDefault="0009039A" w:rsidP="00E475C6">
      <w:pPr>
        <w:suppressAutoHyphens/>
        <w:autoSpaceDN w:val="0"/>
        <w:spacing w:after="0" w:line="240" w:lineRule="auto"/>
        <w:jc w:val="both"/>
        <w:textAlignment w:val="baseline"/>
        <w:rPr>
          <w:rFonts w:ascii="Times New Roman" w:hAnsi="Times New Roman"/>
          <w:sz w:val="24"/>
          <w:szCs w:val="24"/>
        </w:rPr>
      </w:pPr>
    </w:p>
    <w:p w14:paraId="77B3E840" w14:textId="73721434" w:rsidR="00E475C6" w:rsidRDefault="00E475C6" w:rsidP="0009039A">
      <w:pPr>
        <w:numPr>
          <w:ilvl w:val="0"/>
          <w:numId w:val="9"/>
        </w:numPr>
        <w:suppressAutoHyphens/>
        <w:autoSpaceDN w:val="0"/>
        <w:spacing w:after="0" w:line="240" w:lineRule="auto"/>
        <w:ind w:left="0" w:firstLine="567"/>
        <w:jc w:val="both"/>
        <w:textAlignment w:val="baseline"/>
        <w:rPr>
          <w:rFonts w:ascii="Times New Roman" w:hAnsi="Times New Roman"/>
          <w:sz w:val="24"/>
          <w:szCs w:val="24"/>
        </w:rPr>
      </w:pPr>
      <w:r w:rsidRPr="00A303A9">
        <w:rPr>
          <w:rFonts w:ascii="Times New Roman" w:hAnsi="Times New Roman"/>
          <w:sz w:val="24"/>
          <w:szCs w:val="24"/>
        </w:rPr>
        <w:t xml:space="preserve">Autorise monsieur le maire à recruter des agents contractuels dans les conditions fixées par l’article 3-1 de la loi du 26 janvier 1984 précitée pour remplacer des fonctionnaires ou des agents contractuels momentanément indisponibles. </w:t>
      </w:r>
    </w:p>
    <w:p w14:paraId="7A7DF8E9" w14:textId="77777777" w:rsidR="00A303A9" w:rsidRPr="00A303A9" w:rsidRDefault="00A303A9" w:rsidP="00A303A9">
      <w:pPr>
        <w:suppressAutoHyphens/>
        <w:autoSpaceDN w:val="0"/>
        <w:spacing w:after="0" w:line="240" w:lineRule="auto"/>
        <w:ind w:left="567"/>
        <w:jc w:val="both"/>
        <w:textAlignment w:val="baseline"/>
        <w:rPr>
          <w:rFonts w:ascii="Times New Roman" w:hAnsi="Times New Roman"/>
          <w:sz w:val="24"/>
          <w:szCs w:val="24"/>
        </w:rPr>
      </w:pPr>
      <w:bookmarkStart w:id="0" w:name="_GoBack"/>
      <w:bookmarkEnd w:id="0"/>
    </w:p>
    <w:p w14:paraId="0DB68703" w14:textId="77777777" w:rsidR="00A303A9" w:rsidRPr="00A303A9" w:rsidRDefault="00A303A9" w:rsidP="0009039A">
      <w:pPr>
        <w:spacing w:after="0" w:line="240" w:lineRule="auto"/>
        <w:ind w:right="-853" w:firstLine="567"/>
        <w:jc w:val="both"/>
        <w:rPr>
          <w:rFonts w:ascii="Times New Roman" w:hAnsi="Times New Roman"/>
          <w:sz w:val="24"/>
          <w:szCs w:val="24"/>
        </w:rPr>
      </w:pPr>
    </w:p>
    <w:p w14:paraId="337CDFE5" w14:textId="77777777" w:rsidR="00E475C6" w:rsidRPr="00A303A9" w:rsidRDefault="00E475C6" w:rsidP="0009039A">
      <w:pPr>
        <w:numPr>
          <w:ilvl w:val="0"/>
          <w:numId w:val="9"/>
        </w:numPr>
        <w:suppressAutoHyphens/>
        <w:autoSpaceDN w:val="0"/>
        <w:spacing w:after="0" w:line="240" w:lineRule="auto"/>
        <w:ind w:left="0" w:firstLine="567"/>
        <w:jc w:val="both"/>
        <w:textAlignment w:val="baseline"/>
        <w:rPr>
          <w:rFonts w:ascii="Times New Roman" w:hAnsi="Times New Roman"/>
          <w:sz w:val="24"/>
          <w:szCs w:val="24"/>
        </w:rPr>
      </w:pPr>
      <w:r w:rsidRPr="00A303A9">
        <w:rPr>
          <w:rFonts w:ascii="Times New Roman" w:hAnsi="Times New Roman"/>
          <w:sz w:val="24"/>
          <w:szCs w:val="24"/>
        </w:rPr>
        <w:lastRenderedPageBreak/>
        <w:t xml:space="preserve">En fonction du niveau de recrutement, de la nature des fonctions concernées, de l’expérience professionnelle antérieure des futurs remplaçants et de leur profil, le maire fixera le traitement qui sera limité au premier échelon du grade maxi correspondant à l’emploi concerné par le remplacement. </w:t>
      </w:r>
    </w:p>
    <w:p w14:paraId="58A62AF5" w14:textId="77777777" w:rsidR="00E475C6" w:rsidRPr="00A303A9" w:rsidRDefault="00E475C6" w:rsidP="00E475C6">
      <w:pPr>
        <w:spacing w:after="0" w:line="240" w:lineRule="auto"/>
        <w:ind w:right="-853" w:hanging="142"/>
        <w:jc w:val="both"/>
        <w:rPr>
          <w:rFonts w:ascii="Times New Roman" w:hAnsi="Times New Roman"/>
          <w:sz w:val="24"/>
          <w:szCs w:val="24"/>
        </w:rPr>
      </w:pPr>
    </w:p>
    <w:p w14:paraId="79CADFE1" w14:textId="520F3811" w:rsidR="00E475C6" w:rsidRPr="00A303A9" w:rsidRDefault="00E475C6" w:rsidP="0009039A">
      <w:pPr>
        <w:numPr>
          <w:ilvl w:val="0"/>
          <w:numId w:val="9"/>
        </w:numPr>
        <w:suppressAutoHyphens/>
        <w:autoSpaceDN w:val="0"/>
        <w:spacing w:after="0" w:line="240" w:lineRule="auto"/>
        <w:ind w:left="0" w:firstLine="567"/>
        <w:jc w:val="both"/>
        <w:textAlignment w:val="baseline"/>
        <w:rPr>
          <w:rFonts w:ascii="Times New Roman" w:hAnsi="Times New Roman"/>
          <w:sz w:val="24"/>
          <w:szCs w:val="24"/>
        </w:rPr>
      </w:pPr>
      <w:r w:rsidRPr="00A303A9">
        <w:rPr>
          <w:rFonts w:ascii="Times New Roman" w:hAnsi="Times New Roman"/>
          <w:sz w:val="24"/>
          <w:szCs w:val="24"/>
        </w:rPr>
        <w:t>Décide de prévoir à cette fin une enveloppe de crédits au budget.</w:t>
      </w:r>
    </w:p>
    <w:p w14:paraId="2B900B91" w14:textId="77777777" w:rsidR="005F6572" w:rsidRPr="00A303A9" w:rsidRDefault="005F6572" w:rsidP="005F6572">
      <w:pPr>
        <w:pStyle w:val="Paragraphedeliste"/>
      </w:pPr>
    </w:p>
    <w:p w14:paraId="2CE6C13D" w14:textId="77777777" w:rsidR="005F6572" w:rsidRPr="00A303A9" w:rsidRDefault="005F6572" w:rsidP="005F6572">
      <w:pPr>
        <w:suppressAutoHyphens/>
        <w:autoSpaceDN w:val="0"/>
        <w:spacing w:after="0" w:line="240" w:lineRule="auto"/>
        <w:jc w:val="both"/>
        <w:textAlignment w:val="baseline"/>
        <w:rPr>
          <w:rFonts w:ascii="Times New Roman" w:hAnsi="Times New Roman"/>
          <w:sz w:val="24"/>
          <w:szCs w:val="24"/>
        </w:rPr>
      </w:pPr>
    </w:p>
    <w:p w14:paraId="0DBDE4D3" w14:textId="32FDFBC4" w:rsidR="00777946" w:rsidRPr="00A303A9" w:rsidRDefault="00777946" w:rsidP="005F6572">
      <w:pPr>
        <w:spacing w:after="0" w:line="240" w:lineRule="auto"/>
        <w:ind w:right="-853"/>
        <w:rPr>
          <w:rFonts w:ascii="Times New Roman" w:hAnsi="Times New Roman"/>
          <w:sz w:val="24"/>
          <w:szCs w:val="24"/>
        </w:rPr>
      </w:pPr>
      <w:r w:rsidRPr="00A303A9">
        <w:rPr>
          <w:rFonts w:ascii="Times New Roman" w:hAnsi="Times New Roman"/>
          <w:sz w:val="24"/>
          <w:szCs w:val="24"/>
        </w:rPr>
        <w:t>Certifié exécutoire</w:t>
      </w:r>
      <w:r w:rsidRPr="00A303A9">
        <w:rPr>
          <w:rFonts w:ascii="Times New Roman" w:hAnsi="Times New Roman"/>
          <w:sz w:val="24"/>
          <w:szCs w:val="24"/>
        </w:rPr>
        <w:tab/>
      </w:r>
      <w:r w:rsidRPr="00A303A9">
        <w:rPr>
          <w:rFonts w:ascii="Times New Roman" w:hAnsi="Times New Roman"/>
          <w:sz w:val="24"/>
          <w:szCs w:val="24"/>
        </w:rPr>
        <w:tab/>
      </w:r>
      <w:r w:rsidRPr="00A303A9">
        <w:rPr>
          <w:rFonts w:ascii="Times New Roman" w:hAnsi="Times New Roman"/>
          <w:sz w:val="24"/>
          <w:szCs w:val="24"/>
        </w:rPr>
        <w:tab/>
      </w:r>
    </w:p>
    <w:p w14:paraId="490019EA" w14:textId="4C5A7B5C" w:rsidR="00777946" w:rsidRPr="00A303A9" w:rsidRDefault="00777946" w:rsidP="00815BEC">
      <w:pPr>
        <w:tabs>
          <w:tab w:val="left" w:pos="851"/>
          <w:tab w:val="left" w:pos="1080"/>
        </w:tabs>
        <w:spacing w:after="0" w:line="240" w:lineRule="auto"/>
        <w:ind w:right="1150"/>
        <w:jc w:val="both"/>
        <w:rPr>
          <w:rFonts w:ascii="Times New Roman" w:hAnsi="Times New Roman"/>
          <w:sz w:val="24"/>
          <w:szCs w:val="24"/>
        </w:rPr>
      </w:pPr>
      <w:r w:rsidRPr="00A303A9">
        <w:rPr>
          <w:rFonts w:ascii="Times New Roman" w:hAnsi="Times New Roman"/>
          <w:sz w:val="24"/>
          <w:szCs w:val="24"/>
        </w:rPr>
        <w:t>Transmis en Préfecture</w:t>
      </w:r>
      <w:r w:rsidRPr="00A303A9">
        <w:rPr>
          <w:rFonts w:ascii="Times New Roman" w:hAnsi="Times New Roman"/>
          <w:sz w:val="24"/>
          <w:szCs w:val="24"/>
        </w:rPr>
        <w:tab/>
      </w:r>
      <w:r w:rsidRPr="00A303A9">
        <w:rPr>
          <w:rFonts w:ascii="Times New Roman" w:hAnsi="Times New Roman"/>
          <w:sz w:val="24"/>
          <w:szCs w:val="24"/>
        </w:rPr>
        <w:tab/>
      </w:r>
      <w:r w:rsidRPr="00A303A9">
        <w:rPr>
          <w:rFonts w:ascii="Times New Roman" w:hAnsi="Times New Roman"/>
          <w:sz w:val="24"/>
          <w:szCs w:val="24"/>
        </w:rPr>
        <w:tab/>
      </w:r>
      <w:r w:rsidR="00EE3E39" w:rsidRPr="00A303A9">
        <w:rPr>
          <w:rFonts w:ascii="Times New Roman" w:hAnsi="Times New Roman"/>
          <w:sz w:val="24"/>
          <w:szCs w:val="24"/>
        </w:rPr>
        <w:t xml:space="preserve"> </w:t>
      </w:r>
    </w:p>
    <w:p w14:paraId="23EF06BE" w14:textId="58FD4CC2" w:rsidR="00777946" w:rsidRPr="00A303A9" w:rsidRDefault="00777946" w:rsidP="00815BEC">
      <w:pPr>
        <w:tabs>
          <w:tab w:val="left" w:pos="851"/>
          <w:tab w:val="left" w:pos="1080"/>
        </w:tabs>
        <w:spacing w:after="0" w:line="240" w:lineRule="auto"/>
        <w:ind w:right="1150"/>
        <w:jc w:val="both"/>
        <w:rPr>
          <w:rFonts w:ascii="Times New Roman" w:hAnsi="Times New Roman"/>
          <w:sz w:val="24"/>
          <w:szCs w:val="24"/>
        </w:rPr>
      </w:pPr>
      <w:r w:rsidRPr="00A303A9">
        <w:rPr>
          <w:rFonts w:ascii="Times New Roman" w:hAnsi="Times New Roman"/>
          <w:sz w:val="24"/>
          <w:szCs w:val="24"/>
        </w:rPr>
        <w:t xml:space="preserve">Publié ou notifié                    </w:t>
      </w:r>
      <w:r w:rsidRPr="00A303A9">
        <w:rPr>
          <w:rFonts w:ascii="Times New Roman" w:hAnsi="Times New Roman"/>
          <w:sz w:val="24"/>
          <w:szCs w:val="24"/>
        </w:rPr>
        <w:tab/>
      </w:r>
    </w:p>
    <w:p w14:paraId="23E26D9C" w14:textId="77777777" w:rsidR="00777946" w:rsidRPr="00A303A9" w:rsidRDefault="00777946" w:rsidP="00815BEC">
      <w:pPr>
        <w:tabs>
          <w:tab w:val="left" w:pos="851"/>
          <w:tab w:val="left" w:pos="1080"/>
        </w:tabs>
        <w:spacing w:after="0" w:line="240" w:lineRule="auto"/>
        <w:ind w:right="1150"/>
        <w:jc w:val="both"/>
        <w:rPr>
          <w:rFonts w:ascii="Times New Roman" w:hAnsi="Times New Roman"/>
          <w:sz w:val="24"/>
          <w:szCs w:val="24"/>
        </w:rPr>
      </w:pPr>
      <w:r w:rsidRPr="00A303A9">
        <w:rPr>
          <w:rFonts w:ascii="Times New Roman" w:hAnsi="Times New Roman"/>
          <w:sz w:val="24"/>
          <w:szCs w:val="24"/>
        </w:rPr>
        <w:t>Le</w:t>
      </w:r>
    </w:p>
    <w:p w14:paraId="3EFCB360" w14:textId="77777777" w:rsidR="009356AB" w:rsidRPr="00A303A9" w:rsidRDefault="00777946" w:rsidP="00815BEC">
      <w:pPr>
        <w:tabs>
          <w:tab w:val="left" w:pos="851"/>
          <w:tab w:val="left" w:pos="1080"/>
        </w:tabs>
        <w:ind w:right="1150"/>
        <w:jc w:val="both"/>
        <w:rPr>
          <w:rFonts w:ascii="Times New Roman" w:hAnsi="Times New Roman"/>
          <w:sz w:val="24"/>
          <w:szCs w:val="24"/>
        </w:rPr>
      </w:pPr>
      <w:r w:rsidRPr="00A303A9">
        <w:rPr>
          <w:rFonts w:ascii="Times New Roman" w:hAnsi="Times New Roman"/>
          <w:sz w:val="24"/>
          <w:szCs w:val="24"/>
        </w:rPr>
        <w:t>Pour copie conforme,</w:t>
      </w:r>
    </w:p>
    <w:p w14:paraId="44C28890" w14:textId="77777777" w:rsidR="00287AAD" w:rsidRPr="00A303A9" w:rsidRDefault="00777946" w:rsidP="00815BEC">
      <w:pPr>
        <w:tabs>
          <w:tab w:val="left" w:pos="851"/>
          <w:tab w:val="left" w:pos="1080"/>
        </w:tabs>
        <w:ind w:right="1150"/>
        <w:jc w:val="both"/>
        <w:rPr>
          <w:rFonts w:ascii="Times New Roman" w:hAnsi="Times New Roman"/>
          <w:sz w:val="24"/>
          <w:szCs w:val="24"/>
        </w:rPr>
      </w:pPr>
      <w:r w:rsidRPr="00A303A9">
        <w:rPr>
          <w:rFonts w:ascii="Times New Roman" w:hAnsi="Times New Roman"/>
          <w:sz w:val="24"/>
          <w:szCs w:val="24"/>
        </w:rPr>
        <w:t>Le Maire,</w:t>
      </w:r>
      <w:r w:rsidRPr="00A303A9">
        <w:rPr>
          <w:rFonts w:ascii="Times New Roman" w:hAnsi="Times New Roman"/>
          <w:sz w:val="24"/>
          <w:szCs w:val="24"/>
        </w:rPr>
        <w:tab/>
      </w:r>
    </w:p>
    <w:p w14:paraId="603E83C1" w14:textId="77777777" w:rsidR="00815BEC" w:rsidRPr="00A303A9" w:rsidRDefault="00777946" w:rsidP="00815BEC">
      <w:pPr>
        <w:tabs>
          <w:tab w:val="left" w:pos="851"/>
          <w:tab w:val="left" w:pos="1080"/>
        </w:tabs>
        <w:ind w:right="1150"/>
        <w:jc w:val="both"/>
        <w:rPr>
          <w:rFonts w:ascii="Times New Roman" w:hAnsi="Times New Roman"/>
          <w:sz w:val="24"/>
          <w:szCs w:val="24"/>
        </w:rPr>
      </w:pPr>
      <w:r w:rsidRPr="00A303A9">
        <w:rPr>
          <w:rFonts w:ascii="Times New Roman" w:hAnsi="Times New Roman"/>
          <w:sz w:val="24"/>
          <w:szCs w:val="24"/>
        </w:rPr>
        <w:t xml:space="preserve">       </w:t>
      </w:r>
    </w:p>
    <w:p w14:paraId="22E7B006" w14:textId="48B21894" w:rsidR="00777946" w:rsidRPr="00A303A9" w:rsidRDefault="00777946" w:rsidP="00815BEC">
      <w:pPr>
        <w:tabs>
          <w:tab w:val="left" w:pos="1080"/>
        </w:tabs>
        <w:ind w:right="1150"/>
        <w:jc w:val="both"/>
        <w:rPr>
          <w:rFonts w:ascii="Times New Roman" w:hAnsi="Times New Roman"/>
          <w:sz w:val="24"/>
          <w:szCs w:val="24"/>
        </w:rPr>
      </w:pPr>
      <w:r w:rsidRPr="00A303A9">
        <w:rPr>
          <w:rFonts w:ascii="Times New Roman" w:hAnsi="Times New Roman"/>
          <w:sz w:val="24"/>
          <w:szCs w:val="24"/>
        </w:rPr>
        <w:t>J.L. CALMELLY</w:t>
      </w:r>
      <w:r w:rsidRPr="00A303A9">
        <w:rPr>
          <w:rFonts w:ascii="Times New Roman" w:hAnsi="Times New Roman"/>
          <w:sz w:val="24"/>
          <w:szCs w:val="24"/>
        </w:rPr>
        <w:tab/>
      </w:r>
    </w:p>
    <w:p w14:paraId="2BB4A017" w14:textId="4B6E659A" w:rsidR="00E47055" w:rsidRPr="00A303A9" w:rsidRDefault="00E47055" w:rsidP="00815BEC">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sz w:val="24"/>
          <w:szCs w:val="24"/>
        </w:rPr>
      </w:pPr>
    </w:p>
    <w:p w14:paraId="1755A226" w14:textId="4B3A40EE" w:rsidR="00815BEC" w:rsidRPr="00A303A9" w:rsidRDefault="00815BEC"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sz w:val="24"/>
          <w:szCs w:val="24"/>
        </w:rPr>
      </w:pPr>
    </w:p>
    <w:p w14:paraId="14D9BBFC" w14:textId="000D7E01" w:rsidR="00815BEC" w:rsidRPr="00A303A9" w:rsidRDefault="00815BEC"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sz w:val="24"/>
          <w:szCs w:val="24"/>
        </w:rPr>
      </w:pPr>
    </w:p>
    <w:p w14:paraId="20A79C78" w14:textId="592A7299" w:rsidR="00815BEC" w:rsidRPr="00A303A9" w:rsidRDefault="00815BEC"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sz w:val="24"/>
          <w:szCs w:val="24"/>
        </w:rPr>
      </w:pPr>
    </w:p>
    <w:p w14:paraId="4C7B383D" w14:textId="2E296224" w:rsidR="00815BEC" w:rsidRPr="00A303A9" w:rsidRDefault="00815BEC"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sz w:val="24"/>
          <w:szCs w:val="24"/>
        </w:rPr>
      </w:pPr>
    </w:p>
    <w:p w14:paraId="04A6BABA" w14:textId="0B56152A" w:rsidR="00815BEC" w:rsidRPr="00A303A9" w:rsidRDefault="00815BEC"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sz w:val="24"/>
          <w:szCs w:val="24"/>
        </w:rPr>
      </w:pPr>
    </w:p>
    <w:p w14:paraId="0076AA74" w14:textId="6375CE79" w:rsidR="00815BEC" w:rsidRDefault="00815BEC"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rPr>
      </w:pPr>
    </w:p>
    <w:p w14:paraId="12EB31D5" w14:textId="63E37D50" w:rsidR="00EC31C0" w:rsidRDefault="00EC31C0" w:rsidP="008A2E41">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rPr>
      </w:pPr>
    </w:p>
    <w:p w14:paraId="7FAA7FFB" w14:textId="77777777" w:rsidR="00327CC3" w:rsidRDefault="00327CC3" w:rsidP="00327CC3">
      <w:pPr>
        <w:tabs>
          <w:tab w:val="left" w:pos="708"/>
          <w:tab w:val="left" w:pos="851"/>
          <w:tab w:val="left" w:pos="1080"/>
          <w:tab w:val="left" w:pos="1416"/>
          <w:tab w:val="left" w:pos="2127"/>
          <w:tab w:val="left" w:pos="2832"/>
          <w:tab w:val="left" w:pos="3540"/>
          <w:tab w:val="left" w:pos="4170"/>
        </w:tabs>
        <w:ind w:right="-2"/>
        <w:jc w:val="both"/>
        <w:rPr>
          <w:rFonts w:ascii="Times New Roman" w:hAnsi="Times New Roman"/>
          <w:sz w:val="20"/>
          <w:szCs w:val="20"/>
        </w:rPr>
      </w:pPr>
      <w:r>
        <w:rPr>
          <w:rFonts w:ascii="Times New Roman" w:hAnsi="Times New Roman"/>
          <w:sz w:val="20"/>
          <w:szCs w:val="20"/>
          <w:u w:val="single"/>
        </w:rPr>
        <w:t>Délais et voies de recours</w:t>
      </w:r>
      <w:r>
        <w:rPr>
          <w:rFonts w:ascii="Times New Roman" w:hAnsi="Times New Roman"/>
          <w:sz w:val="20"/>
          <w:szCs w:val="20"/>
        </w:rPr>
        <w:t> : « la présente délibération, peut faire l’objet d’un recours pour excès de pouvoir devant le Tribunal Administratif de Toulous dans un délai de deux mois à compter de sa notification et /ou de sa publication. Le Tribunal Administratif pourra être saisi par courrier ou par l’application informatique Télérecours accessible par le lien : http://www.telerecours.fr »</w:t>
      </w:r>
    </w:p>
    <w:sectPr w:rsidR="00327CC3" w:rsidSect="00270078">
      <w:headerReference w:type="even" r:id="rId8"/>
      <w:headerReference w:type="default" r:id="rId9"/>
      <w:footerReference w:type="even" r:id="rId10"/>
      <w:footerReference w:type="default" r:id="rId11"/>
      <w:headerReference w:type="first" r:id="rId12"/>
      <w:footerReference w:type="first" r:id="rId13"/>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F8FEA" w14:textId="77777777" w:rsidR="00EC31C0" w:rsidRDefault="00EC31C0" w:rsidP="00EC31C0">
      <w:pPr>
        <w:spacing w:after="0" w:line="240" w:lineRule="auto"/>
      </w:pPr>
      <w:r>
        <w:separator/>
      </w:r>
    </w:p>
  </w:endnote>
  <w:endnote w:type="continuationSeparator" w:id="0">
    <w:p w14:paraId="36FDEC22" w14:textId="77777777" w:rsidR="00EC31C0" w:rsidRDefault="00EC31C0" w:rsidP="00E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89AE" w14:textId="77777777" w:rsidR="00EC31C0" w:rsidRDefault="00EC31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185B" w14:textId="54423CC5" w:rsidR="00EC31C0" w:rsidRDefault="00EC31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8773" w14:textId="77777777" w:rsidR="00EC31C0" w:rsidRDefault="00EC31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DFF93" w14:textId="77777777" w:rsidR="00EC31C0" w:rsidRDefault="00EC31C0" w:rsidP="00EC31C0">
      <w:pPr>
        <w:spacing w:after="0" w:line="240" w:lineRule="auto"/>
      </w:pPr>
      <w:r>
        <w:separator/>
      </w:r>
    </w:p>
  </w:footnote>
  <w:footnote w:type="continuationSeparator" w:id="0">
    <w:p w14:paraId="7C70604E" w14:textId="77777777" w:rsidR="00EC31C0" w:rsidRDefault="00EC31C0" w:rsidP="00EC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2666" w14:textId="77777777" w:rsidR="00EC31C0" w:rsidRDefault="00EC31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9D85" w14:textId="77777777" w:rsidR="00EC31C0" w:rsidRDefault="00EC31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9E1D" w14:textId="77777777" w:rsidR="00EC31C0" w:rsidRDefault="00EC31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A43FC"/>
    <w:multiLevelType w:val="hybridMultilevel"/>
    <w:tmpl w:val="2EF4910A"/>
    <w:lvl w:ilvl="0" w:tplc="8534BBCC">
      <w:start w:val="202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CE5796"/>
    <w:multiLevelType w:val="hybridMultilevel"/>
    <w:tmpl w:val="DB4C9926"/>
    <w:lvl w:ilvl="0" w:tplc="04AA47A4">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 w15:restartNumberingAfterBreak="0">
    <w:nsid w:val="38E60FDB"/>
    <w:multiLevelType w:val="hybridMultilevel"/>
    <w:tmpl w:val="93DCC1D0"/>
    <w:lvl w:ilvl="0" w:tplc="D5887A0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C710240"/>
    <w:multiLevelType w:val="hybridMultilevel"/>
    <w:tmpl w:val="70C80BAA"/>
    <w:lvl w:ilvl="0" w:tplc="EC4C9D98">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4" w15:restartNumberingAfterBreak="0">
    <w:nsid w:val="41657164"/>
    <w:multiLevelType w:val="hybridMultilevel"/>
    <w:tmpl w:val="C426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1857B4"/>
    <w:multiLevelType w:val="hybridMultilevel"/>
    <w:tmpl w:val="DA7EB058"/>
    <w:lvl w:ilvl="0" w:tplc="FDFC5C5E">
      <w:numFmt w:val="bullet"/>
      <w:lvlText w:val="-"/>
      <w:lvlJc w:val="left"/>
      <w:pPr>
        <w:ind w:left="420" w:hanging="360"/>
      </w:pPr>
      <w:rPr>
        <w:rFonts w:ascii="Calibri" w:eastAsia="Calibr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61C102E9"/>
    <w:multiLevelType w:val="hybridMultilevel"/>
    <w:tmpl w:val="C46CE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933FB"/>
    <w:multiLevelType w:val="hybridMultilevel"/>
    <w:tmpl w:val="08945C24"/>
    <w:lvl w:ilvl="0" w:tplc="BE58E36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C04166"/>
    <w:multiLevelType w:val="hybridMultilevel"/>
    <w:tmpl w:val="839EC038"/>
    <w:lvl w:ilvl="0" w:tplc="93E069F6">
      <w:numFmt w:val="bullet"/>
      <w:lvlText w:val="-"/>
      <w:lvlJc w:val="left"/>
      <w:pPr>
        <w:ind w:left="960" w:hanging="360"/>
      </w:pPr>
      <w:rPr>
        <w:rFonts w:ascii="Calibri" w:eastAsia="Calibri" w:hAnsi="Calibri" w:cs="Calibri"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abstractNumId w:val="6"/>
  </w:num>
  <w:num w:numId="2">
    <w:abstractNumId w:val="5"/>
  </w:num>
  <w:num w:numId="3">
    <w:abstractNumId w:val="4"/>
  </w:num>
  <w:num w:numId="4">
    <w:abstractNumId w:val="8"/>
  </w:num>
  <w:num w:numId="5">
    <w:abstractNumId w:val="0"/>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8"/>
    <w:rsid w:val="0000284C"/>
    <w:rsid w:val="00013FB9"/>
    <w:rsid w:val="00056D51"/>
    <w:rsid w:val="00061769"/>
    <w:rsid w:val="0009039A"/>
    <w:rsid w:val="00092644"/>
    <w:rsid w:val="000A30D8"/>
    <w:rsid w:val="000B1E66"/>
    <w:rsid w:val="000B4643"/>
    <w:rsid w:val="000D17AE"/>
    <w:rsid w:val="000F199C"/>
    <w:rsid w:val="000F2CBA"/>
    <w:rsid w:val="000F7231"/>
    <w:rsid w:val="0010054A"/>
    <w:rsid w:val="00107719"/>
    <w:rsid w:val="00126326"/>
    <w:rsid w:val="00146427"/>
    <w:rsid w:val="0015012E"/>
    <w:rsid w:val="0018009C"/>
    <w:rsid w:val="001807AB"/>
    <w:rsid w:val="001A332C"/>
    <w:rsid w:val="001A4B82"/>
    <w:rsid w:val="001A587E"/>
    <w:rsid w:val="001B2EB8"/>
    <w:rsid w:val="001B52F5"/>
    <w:rsid w:val="001C34E9"/>
    <w:rsid w:val="001D59FF"/>
    <w:rsid w:val="001E3E95"/>
    <w:rsid w:val="001F19E6"/>
    <w:rsid w:val="001F274A"/>
    <w:rsid w:val="002325BD"/>
    <w:rsid w:val="00232851"/>
    <w:rsid w:val="00245E5A"/>
    <w:rsid w:val="00247B71"/>
    <w:rsid w:val="00266B0C"/>
    <w:rsid w:val="00270078"/>
    <w:rsid w:val="00287AAD"/>
    <w:rsid w:val="00293C25"/>
    <w:rsid w:val="002B740E"/>
    <w:rsid w:val="002E5525"/>
    <w:rsid w:val="002F27D2"/>
    <w:rsid w:val="002F59D5"/>
    <w:rsid w:val="00327CC3"/>
    <w:rsid w:val="0033237C"/>
    <w:rsid w:val="00355A84"/>
    <w:rsid w:val="00364A2E"/>
    <w:rsid w:val="00384568"/>
    <w:rsid w:val="003974CA"/>
    <w:rsid w:val="003F1EE2"/>
    <w:rsid w:val="004030B9"/>
    <w:rsid w:val="00403DFE"/>
    <w:rsid w:val="004244DA"/>
    <w:rsid w:val="00456808"/>
    <w:rsid w:val="00456D1D"/>
    <w:rsid w:val="00475E6E"/>
    <w:rsid w:val="00490096"/>
    <w:rsid w:val="0049030D"/>
    <w:rsid w:val="004913F9"/>
    <w:rsid w:val="004D2AD5"/>
    <w:rsid w:val="004D629F"/>
    <w:rsid w:val="004E089A"/>
    <w:rsid w:val="004E6710"/>
    <w:rsid w:val="004F686A"/>
    <w:rsid w:val="00505D08"/>
    <w:rsid w:val="0054058E"/>
    <w:rsid w:val="00555497"/>
    <w:rsid w:val="00574C4C"/>
    <w:rsid w:val="00591D4B"/>
    <w:rsid w:val="005A1D12"/>
    <w:rsid w:val="005B3A31"/>
    <w:rsid w:val="005C167B"/>
    <w:rsid w:val="005E0650"/>
    <w:rsid w:val="005F497C"/>
    <w:rsid w:val="005F6572"/>
    <w:rsid w:val="00613A2A"/>
    <w:rsid w:val="00622979"/>
    <w:rsid w:val="00632897"/>
    <w:rsid w:val="0064472A"/>
    <w:rsid w:val="00657338"/>
    <w:rsid w:val="006603E8"/>
    <w:rsid w:val="00663BC4"/>
    <w:rsid w:val="00667680"/>
    <w:rsid w:val="00682214"/>
    <w:rsid w:val="006840E0"/>
    <w:rsid w:val="00697C3D"/>
    <w:rsid w:val="006C4615"/>
    <w:rsid w:val="006F6872"/>
    <w:rsid w:val="00701914"/>
    <w:rsid w:val="00773E67"/>
    <w:rsid w:val="00777946"/>
    <w:rsid w:val="00797370"/>
    <w:rsid w:val="007A4E15"/>
    <w:rsid w:val="007B7A03"/>
    <w:rsid w:val="007E323A"/>
    <w:rsid w:val="007F7DEE"/>
    <w:rsid w:val="00815BEC"/>
    <w:rsid w:val="00833389"/>
    <w:rsid w:val="008402EC"/>
    <w:rsid w:val="0085330D"/>
    <w:rsid w:val="008A2E41"/>
    <w:rsid w:val="008D07C1"/>
    <w:rsid w:val="008E43BA"/>
    <w:rsid w:val="00924A31"/>
    <w:rsid w:val="0093415D"/>
    <w:rsid w:val="009356AB"/>
    <w:rsid w:val="00940388"/>
    <w:rsid w:val="0096115B"/>
    <w:rsid w:val="009771C7"/>
    <w:rsid w:val="00982D66"/>
    <w:rsid w:val="00987E13"/>
    <w:rsid w:val="009A7720"/>
    <w:rsid w:val="009A7D88"/>
    <w:rsid w:val="009B3978"/>
    <w:rsid w:val="009C335C"/>
    <w:rsid w:val="009E6DB6"/>
    <w:rsid w:val="00A10767"/>
    <w:rsid w:val="00A22BD3"/>
    <w:rsid w:val="00A303A9"/>
    <w:rsid w:val="00A652FC"/>
    <w:rsid w:val="00A86F8D"/>
    <w:rsid w:val="00A95011"/>
    <w:rsid w:val="00B00291"/>
    <w:rsid w:val="00B205EA"/>
    <w:rsid w:val="00B22AE2"/>
    <w:rsid w:val="00B449BB"/>
    <w:rsid w:val="00B70D93"/>
    <w:rsid w:val="00B8126D"/>
    <w:rsid w:val="00B95150"/>
    <w:rsid w:val="00BA0B02"/>
    <w:rsid w:val="00BD4B90"/>
    <w:rsid w:val="00BE1709"/>
    <w:rsid w:val="00C13AFF"/>
    <w:rsid w:val="00C6016C"/>
    <w:rsid w:val="00C70DE7"/>
    <w:rsid w:val="00C87494"/>
    <w:rsid w:val="00CA0370"/>
    <w:rsid w:val="00CA17C7"/>
    <w:rsid w:val="00CE210E"/>
    <w:rsid w:val="00D020B1"/>
    <w:rsid w:val="00D22F0A"/>
    <w:rsid w:val="00D42C26"/>
    <w:rsid w:val="00D43B63"/>
    <w:rsid w:val="00D44C31"/>
    <w:rsid w:val="00D53A07"/>
    <w:rsid w:val="00D93870"/>
    <w:rsid w:val="00D94597"/>
    <w:rsid w:val="00D9481F"/>
    <w:rsid w:val="00DA73ED"/>
    <w:rsid w:val="00DC58DD"/>
    <w:rsid w:val="00DD4EDB"/>
    <w:rsid w:val="00DE5CC4"/>
    <w:rsid w:val="00DE62E4"/>
    <w:rsid w:val="00DE7CFA"/>
    <w:rsid w:val="00DF23AB"/>
    <w:rsid w:val="00E12861"/>
    <w:rsid w:val="00E245AB"/>
    <w:rsid w:val="00E328AE"/>
    <w:rsid w:val="00E47055"/>
    <w:rsid w:val="00E475C6"/>
    <w:rsid w:val="00E63F77"/>
    <w:rsid w:val="00E7074D"/>
    <w:rsid w:val="00E80380"/>
    <w:rsid w:val="00E95464"/>
    <w:rsid w:val="00EA1140"/>
    <w:rsid w:val="00EB7C37"/>
    <w:rsid w:val="00EC31C0"/>
    <w:rsid w:val="00EC48B4"/>
    <w:rsid w:val="00EC5793"/>
    <w:rsid w:val="00EC5A45"/>
    <w:rsid w:val="00ED10CD"/>
    <w:rsid w:val="00ED2030"/>
    <w:rsid w:val="00ED29CD"/>
    <w:rsid w:val="00ED723F"/>
    <w:rsid w:val="00EE194F"/>
    <w:rsid w:val="00EE3E39"/>
    <w:rsid w:val="00EF5E94"/>
    <w:rsid w:val="00F216D6"/>
    <w:rsid w:val="00F52B48"/>
    <w:rsid w:val="00FA3E3E"/>
    <w:rsid w:val="00FB7DE7"/>
    <w:rsid w:val="00FC428B"/>
    <w:rsid w:val="00FD38E7"/>
    <w:rsid w:val="00FD5B3D"/>
    <w:rsid w:val="00FD6441"/>
    <w:rsid w:val="00FD7628"/>
    <w:rsid w:val="00FF0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DF34"/>
  <w15:chartTrackingRefBased/>
  <w15:docId w15:val="{4A97A9E9-CE2C-4CDF-A343-7A761824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38"/>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57338"/>
    <w:pPr>
      <w:spacing w:after="0" w:line="240" w:lineRule="auto"/>
      <w:jc w:val="center"/>
    </w:pPr>
    <w:rPr>
      <w:rFonts w:ascii="Times New Roman" w:eastAsia="Times New Roman" w:hAnsi="Times New Roman"/>
      <w:b/>
      <w:sz w:val="24"/>
      <w:szCs w:val="24"/>
      <w:lang w:eastAsia="fr-FR"/>
    </w:rPr>
  </w:style>
  <w:style w:type="character" w:customStyle="1" w:styleId="TitreCar">
    <w:name w:val="Titre Car"/>
    <w:basedOn w:val="Policepardfaut"/>
    <w:link w:val="Titre"/>
    <w:rsid w:val="00657338"/>
    <w:rPr>
      <w:rFonts w:ascii="Times New Roman" w:eastAsia="Times New Roman" w:hAnsi="Times New Roman" w:cs="Times New Roman"/>
      <w:b/>
      <w:sz w:val="24"/>
      <w:szCs w:val="24"/>
      <w:lang w:eastAsia="fr-FR"/>
    </w:rPr>
  </w:style>
  <w:style w:type="paragraph" w:styleId="Paragraphedeliste">
    <w:name w:val="List Paragraph"/>
    <w:basedOn w:val="Normal"/>
    <w:qFormat/>
    <w:rsid w:val="00777946"/>
    <w:pPr>
      <w:spacing w:after="0" w:line="240" w:lineRule="auto"/>
      <w:ind w:left="720"/>
      <w:contextualSpacing/>
    </w:pPr>
    <w:rPr>
      <w:rFonts w:ascii="Times New Roman" w:eastAsia="Times New Roman" w:hAnsi="Times New Roman"/>
      <w:sz w:val="24"/>
      <w:szCs w:val="24"/>
      <w:lang w:eastAsia="fr-FR"/>
    </w:rPr>
  </w:style>
  <w:style w:type="paragraph" w:styleId="Sansinterligne">
    <w:name w:val="No Spacing"/>
    <w:uiPriority w:val="1"/>
    <w:qFormat/>
    <w:rsid w:val="00EA1140"/>
    <w:pPr>
      <w:spacing w:after="0" w:line="240" w:lineRule="auto"/>
    </w:pPr>
    <w:rPr>
      <w:rFonts w:ascii="Calibri" w:eastAsia="Calibri" w:hAnsi="Calibri" w:cs="Times New Roman"/>
    </w:rPr>
  </w:style>
  <w:style w:type="paragraph" w:styleId="En-tte">
    <w:name w:val="header"/>
    <w:basedOn w:val="Normal"/>
    <w:link w:val="En-tteCar"/>
    <w:uiPriority w:val="99"/>
    <w:unhideWhenUsed/>
    <w:rsid w:val="00EC31C0"/>
    <w:pPr>
      <w:tabs>
        <w:tab w:val="center" w:pos="4536"/>
        <w:tab w:val="right" w:pos="9072"/>
      </w:tabs>
      <w:spacing w:after="0" w:line="240" w:lineRule="auto"/>
    </w:pPr>
  </w:style>
  <w:style w:type="character" w:customStyle="1" w:styleId="En-tteCar">
    <w:name w:val="En-tête Car"/>
    <w:basedOn w:val="Policepardfaut"/>
    <w:link w:val="En-tte"/>
    <w:uiPriority w:val="99"/>
    <w:rsid w:val="00EC31C0"/>
    <w:rPr>
      <w:rFonts w:ascii="Calibri" w:eastAsia="Calibri" w:hAnsi="Calibri" w:cs="Times New Roman"/>
    </w:rPr>
  </w:style>
  <w:style w:type="paragraph" w:styleId="Pieddepage">
    <w:name w:val="footer"/>
    <w:basedOn w:val="Normal"/>
    <w:link w:val="PieddepageCar"/>
    <w:uiPriority w:val="99"/>
    <w:unhideWhenUsed/>
    <w:rsid w:val="00EC31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1C0"/>
    <w:rPr>
      <w:rFonts w:ascii="Calibri" w:eastAsia="Calibri" w:hAnsi="Calibri" w:cs="Times New Roman"/>
    </w:rPr>
  </w:style>
  <w:style w:type="paragraph" w:customStyle="1" w:styleId="VuConsidrant">
    <w:name w:val="Vu.Considérant"/>
    <w:basedOn w:val="Normal"/>
    <w:uiPriority w:val="99"/>
    <w:rsid w:val="00C6016C"/>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3876">
      <w:bodyDiv w:val="1"/>
      <w:marLeft w:val="0"/>
      <w:marRight w:val="0"/>
      <w:marTop w:val="0"/>
      <w:marBottom w:val="0"/>
      <w:divBdr>
        <w:top w:val="none" w:sz="0" w:space="0" w:color="auto"/>
        <w:left w:val="none" w:sz="0" w:space="0" w:color="auto"/>
        <w:bottom w:val="none" w:sz="0" w:space="0" w:color="auto"/>
        <w:right w:val="none" w:sz="0" w:space="0" w:color="auto"/>
      </w:divBdr>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77992615">
      <w:bodyDiv w:val="1"/>
      <w:marLeft w:val="0"/>
      <w:marRight w:val="0"/>
      <w:marTop w:val="0"/>
      <w:marBottom w:val="0"/>
      <w:divBdr>
        <w:top w:val="none" w:sz="0" w:space="0" w:color="auto"/>
        <w:left w:val="none" w:sz="0" w:space="0" w:color="auto"/>
        <w:bottom w:val="none" w:sz="0" w:space="0" w:color="auto"/>
        <w:right w:val="none" w:sz="0" w:space="0" w:color="auto"/>
      </w:divBdr>
    </w:div>
    <w:div w:id="79496822">
      <w:bodyDiv w:val="1"/>
      <w:marLeft w:val="0"/>
      <w:marRight w:val="0"/>
      <w:marTop w:val="0"/>
      <w:marBottom w:val="0"/>
      <w:divBdr>
        <w:top w:val="none" w:sz="0" w:space="0" w:color="auto"/>
        <w:left w:val="none" w:sz="0" w:space="0" w:color="auto"/>
        <w:bottom w:val="none" w:sz="0" w:space="0" w:color="auto"/>
        <w:right w:val="none" w:sz="0" w:space="0" w:color="auto"/>
      </w:divBdr>
    </w:div>
    <w:div w:id="231937607">
      <w:bodyDiv w:val="1"/>
      <w:marLeft w:val="0"/>
      <w:marRight w:val="0"/>
      <w:marTop w:val="0"/>
      <w:marBottom w:val="0"/>
      <w:divBdr>
        <w:top w:val="none" w:sz="0" w:space="0" w:color="auto"/>
        <w:left w:val="none" w:sz="0" w:space="0" w:color="auto"/>
        <w:bottom w:val="none" w:sz="0" w:space="0" w:color="auto"/>
        <w:right w:val="none" w:sz="0" w:space="0" w:color="auto"/>
      </w:divBdr>
    </w:div>
    <w:div w:id="252251152">
      <w:bodyDiv w:val="1"/>
      <w:marLeft w:val="0"/>
      <w:marRight w:val="0"/>
      <w:marTop w:val="0"/>
      <w:marBottom w:val="0"/>
      <w:divBdr>
        <w:top w:val="none" w:sz="0" w:space="0" w:color="auto"/>
        <w:left w:val="none" w:sz="0" w:space="0" w:color="auto"/>
        <w:bottom w:val="none" w:sz="0" w:space="0" w:color="auto"/>
        <w:right w:val="none" w:sz="0" w:space="0" w:color="auto"/>
      </w:divBdr>
    </w:div>
    <w:div w:id="298070742">
      <w:bodyDiv w:val="1"/>
      <w:marLeft w:val="0"/>
      <w:marRight w:val="0"/>
      <w:marTop w:val="0"/>
      <w:marBottom w:val="0"/>
      <w:divBdr>
        <w:top w:val="none" w:sz="0" w:space="0" w:color="auto"/>
        <w:left w:val="none" w:sz="0" w:space="0" w:color="auto"/>
        <w:bottom w:val="none" w:sz="0" w:space="0" w:color="auto"/>
        <w:right w:val="none" w:sz="0" w:space="0" w:color="auto"/>
      </w:divBdr>
    </w:div>
    <w:div w:id="388382762">
      <w:bodyDiv w:val="1"/>
      <w:marLeft w:val="0"/>
      <w:marRight w:val="0"/>
      <w:marTop w:val="0"/>
      <w:marBottom w:val="0"/>
      <w:divBdr>
        <w:top w:val="none" w:sz="0" w:space="0" w:color="auto"/>
        <w:left w:val="none" w:sz="0" w:space="0" w:color="auto"/>
        <w:bottom w:val="none" w:sz="0" w:space="0" w:color="auto"/>
        <w:right w:val="none" w:sz="0" w:space="0" w:color="auto"/>
      </w:divBdr>
    </w:div>
    <w:div w:id="467943646">
      <w:bodyDiv w:val="1"/>
      <w:marLeft w:val="0"/>
      <w:marRight w:val="0"/>
      <w:marTop w:val="0"/>
      <w:marBottom w:val="0"/>
      <w:divBdr>
        <w:top w:val="none" w:sz="0" w:space="0" w:color="auto"/>
        <w:left w:val="none" w:sz="0" w:space="0" w:color="auto"/>
        <w:bottom w:val="none" w:sz="0" w:space="0" w:color="auto"/>
        <w:right w:val="none" w:sz="0" w:space="0" w:color="auto"/>
      </w:divBdr>
    </w:div>
    <w:div w:id="497503907">
      <w:bodyDiv w:val="1"/>
      <w:marLeft w:val="0"/>
      <w:marRight w:val="0"/>
      <w:marTop w:val="0"/>
      <w:marBottom w:val="0"/>
      <w:divBdr>
        <w:top w:val="none" w:sz="0" w:space="0" w:color="auto"/>
        <w:left w:val="none" w:sz="0" w:space="0" w:color="auto"/>
        <w:bottom w:val="none" w:sz="0" w:space="0" w:color="auto"/>
        <w:right w:val="none" w:sz="0" w:space="0" w:color="auto"/>
      </w:divBdr>
    </w:div>
    <w:div w:id="514198717">
      <w:bodyDiv w:val="1"/>
      <w:marLeft w:val="0"/>
      <w:marRight w:val="0"/>
      <w:marTop w:val="0"/>
      <w:marBottom w:val="0"/>
      <w:divBdr>
        <w:top w:val="none" w:sz="0" w:space="0" w:color="auto"/>
        <w:left w:val="none" w:sz="0" w:space="0" w:color="auto"/>
        <w:bottom w:val="none" w:sz="0" w:space="0" w:color="auto"/>
        <w:right w:val="none" w:sz="0" w:space="0" w:color="auto"/>
      </w:divBdr>
    </w:div>
    <w:div w:id="616134420">
      <w:bodyDiv w:val="1"/>
      <w:marLeft w:val="0"/>
      <w:marRight w:val="0"/>
      <w:marTop w:val="0"/>
      <w:marBottom w:val="0"/>
      <w:divBdr>
        <w:top w:val="none" w:sz="0" w:space="0" w:color="auto"/>
        <w:left w:val="none" w:sz="0" w:space="0" w:color="auto"/>
        <w:bottom w:val="none" w:sz="0" w:space="0" w:color="auto"/>
        <w:right w:val="none" w:sz="0" w:space="0" w:color="auto"/>
      </w:divBdr>
    </w:div>
    <w:div w:id="625045438">
      <w:bodyDiv w:val="1"/>
      <w:marLeft w:val="0"/>
      <w:marRight w:val="0"/>
      <w:marTop w:val="0"/>
      <w:marBottom w:val="0"/>
      <w:divBdr>
        <w:top w:val="none" w:sz="0" w:space="0" w:color="auto"/>
        <w:left w:val="none" w:sz="0" w:space="0" w:color="auto"/>
        <w:bottom w:val="none" w:sz="0" w:space="0" w:color="auto"/>
        <w:right w:val="none" w:sz="0" w:space="0" w:color="auto"/>
      </w:divBdr>
    </w:div>
    <w:div w:id="886180042">
      <w:bodyDiv w:val="1"/>
      <w:marLeft w:val="0"/>
      <w:marRight w:val="0"/>
      <w:marTop w:val="0"/>
      <w:marBottom w:val="0"/>
      <w:divBdr>
        <w:top w:val="none" w:sz="0" w:space="0" w:color="auto"/>
        <w:left w:val="none" w:sz="0" w:space="0" w:color="auto"/>
        <w:bottom w:val="none" w:sz="0" w:space="0" w:color="auto"/>
        <w:right w:val="none" w:sz="0" w:space="0" w:color="auto"/>
      </w:divBdr>
    </w:div>
    <w:div w:id="917057982">
      <w:bodyDiv w:val="1"/>
      <w:marLeft w:val="0"/>
      <w:marRight w:val="0"/>
      <w:marTop w:val="0"/>
      <w:marBottom w:val="0"/>
      <w:divBdr>
        <w:top w:val="none" w:sz="0" w:space="0" w:color="auto"/>
        <w:left w:val="none" w:sz="0" w:space="0" w:color="auto"/>
        <w:bottom w:val="none" w:sz="0" w:space="0" w:color="auto"/>
        <w:right w:val="none" w:sz="0" w:space="0" w:color="auto"/>
      </w:divBdr>
    </w:div>
    <w:div w:id="921790530">
      <w:bodyDiv w:val="1"/>
      <w:marLeft w:val="0"/>
      <w:marRight w:val="0"/>
      <w:marTop w:val="0"/>
      <w:marBottom w:val="0"/>
      <w:divBdr>
        <w:top w:val="none" w:sz="0" w:space="0" w:color="auto"/>
        <w:left w:val="none" w:sz="0" w:space="0" w:color="auto"/>
        <w:bottom w:val="none" w:sz="0" w:space="0" w:color="auto"/>
        <w:right w:val="none" w:sz="0" w:space="0" w:color="auto"/>
      </w:divBdr>
    </w:div>
    <w:div w:id="954168316">
      <w:bodyDiv w:val="1"/>
      <w:marLeft w:val="0"/>
      <w:marRight w:val="0"/>
      <w:marTop w:val="0"/>
      <w:marBottom w:val="0"/>
      <w:divBdr>
        <w:top w:val="none" w:sz="0" w:space="0" w:color="auto"/>
        <w:left w:val="none" w:sz="0" w:space="0" w:color="auto"/>
        <w:bottom w:val="none" w:sz="0" w:space="0" w:color="auto"/>
        <w:right w:val="none" w:sz="0" w:space="0" w:color="auto"/>
      </w:divBdr>
    </w:div>
    <w:div w:id="984434687">
      <w:bodyDiv w:val="1"/>
      <w:marLeft w:val="0"/>
      <w:marRight w:val="0"/>
      <w:marTop w:val="0"/>
      <w:marBottom w:val="0"/>
      <w:divBdr>
        <w:top w:val="none" w:sz="0" w:space="0" w:color="auto"/>
        <w:left w:val="none" w:sz="0" w:space="0" w:color="auto"/>
        <w:bottom w:val="none" w:sz="0" w:space="0" w:color="auto"/>
        <w:right w:val="none" w:sz="0" w:space="0" w:color="auto"/>
      </w:divBdr>
    </w:div>
    <w:div w:id="1038318580">
      <w:bodyDiv w:val="1"/>
      <w:marLeft w:val="0"/>
      <w:marRight w:val="0"/>
      <w:marTop w:val="0"/>
      <w:marBottom w:val="0"/>
      <w:divBdr>
        <w:top w:val="none" w:sz="0" w:space="0" w:color="auto"/>
        <w:left w:val="none" w:sz="0" w:space="0" w:color="auto"/>
        <w:bottom w:val="none" w:sz="0" w:space="0" w:color="auto"/>
        <w:right w:val="none" w:sz="0" w:space="0" w:color="auto"/>
      </w:divBdr>
    </w:div>
    <w:div w:id="1160121816">
      <w:bodyDiv w:val="1"/>
      <w:marLeft w:val="0"/>
      <w:marRight w:val="0"/>
      <w:marTop w:val="0"/>
      <w:marBottom w:val="0"/>
      <w:divBdr>
        <w:top w:val="none" w:sz="0" w:space="0" w:color="auto"/>
        <w:left w:val="none" w:sz="0" w:space="0" w:color="auto"/>
        <w:bottom w:val="none" w:sz="0" w:space="0" w:color="auto"/>
        <w:right w:val="none" w:sz="0" w:space="0" w:color="auto"/>
      </w:divBdr>
    </w:div>
    <w:div w:id="1170825639">
      <w:bodyDiv w:val="1"/>
      <w:marLeft w:val="0"/>
      <w:marRight w:val="0"/>
      <w:marTop w:val="0"/>
      <w:marBottom w:val="0"/>
      <w:divBdr>
        <w:top w:val="none" w:sz="0" w:space="0" w:color="auto"/>
        <w:left w:val="none" w:sz="0" w:space="0" w:color="auto"/>
        <w:bottom w:val="none" w:sz="0" w:space="0" w:color="auto"/>
        <w:right w:val="none" w:sz="0" w:space="0" w:color="auto"/>
      </w:divBdr>
    </w:div>
    <w:div w:id="1203790625">
      <w:bodyDiv w:val="1"/>
      <w:marLeft w:val="0"/>
      <w:marRight w:val="0"/>
      <w:marTop w:val="0"/>
      <w:marBottom w:val="0"/>
      <w:divBdr>
        <w:top w:val="none" w:sz="0" w:space="0" w:color="auto"/>
        <w:left w:val="none" w:sz="0" w:space="0" w:color="auto"/>
        <w:bottom w:val="none" w:sz="0" w:space="0" w:color="auto"/>
        <w:right w:val="none" w:sz="0" w:space="0" w:color="auto"/>
      </w:divBdr>
    </w:div>
    <w:div w:id="1279413964">
      <w:bodyDiv w:val="1"/>
      <w:marLeft w:val="0"/>
      <w:marRight w:val="0"/>
      <w:marTop w:val="0"/>
      <w:marBottom w:val="0"/>
      <w:divBdr>
        <w:top w:val="none" w:sz="0" w:space="0" w:color="auto"/>
        <w:left w:val="none" w:sz="0" w:space="0" w:color="auto"/>
        <w:bottom w:val="none" w:sz="0" w:space="0" w:color="auto"/>
        <w:right w:val="none" w:sz="0" w:space="0" w:color="auto"/>
      </w:divBdr>
    </w:div>
    <w:div w:id="1344160781">
      <w:bodyDiv w:val="1"/>
      <w:marLeft w:val="0"/>
      <w:marRight w:val="0"/>
      <w:marTop w:val="0"/>
      <w:marBottom w:val="0"/>
      <w:divBdr>
        <w:top w:val="none" w:sz="0" w:space="0" w:color="auto"/>
        <w:left w:val="none" w:sz="0" w:space="0" w:color="auto"/>
        <w:bottom w:val="none" w:sz="0" w:space="0" w:color="auto"/>
        <w:right w:val="none" w:sz="0" w:space="0" w:color="auto"/>
      </w:divBdr>
    </w:div>
    <w:div w:id="1352341048">
      <w:bodyDiv w:val="1"/>
      <w:marLeft w:val="0"/>
      <w:marRight w:val="0"/>
      <w:marTop w:val="0"/>
      <w:marBottom w:val="0"/>
      <w:divBdr>
        <w:top w:val="none" w:sz="0" w:space="0" w:color="auto"/>
        <w:left w:val="none" w:sz="0" w:space="0" w:color="auto"/>
        <w:bottom w:val="none" w:sz="0" w:space="0" w:color="auto"/>
        <w:right w:val="none" w:sz="0" w:space="0" w:color="auto"/>
      </w:divBdr>
    </w:div>
    <w:div w:id="1483892181">
      <w:bodyDiv w:val="1"/>
      <w:marLeft w:val="0"/>
      <w:marRight w:val="0"/>
      <w:marTop w:val="0"/>
      <w:marBottom w:val="0"/>
      <w:divBdr>
        <w:top w:val="none" w:sz="0" w:space="0" w:color="auto"/>
        <w:left w:val="none" w:sz="0" w:space="0" w:color="auto"/>
        <w:bottom w:val="none" w:sz="0" w:space="0" w:color="auto"/>
        <w:right w:val="none" w:sz="0" w:space="0" w:color="auto"/>
      </w:divBdr>
    </w:div>
    <w:div w:id="1492256016">
      <w:bodyDiv w:val="1"/>
      <w:marLeft w:val="0"/>
      <w:marRight w:val="0"/>
      <w:marTop w:val="0"/>
      <w:marBottom w:val="0"/>
      <w:divBdr>
        <w:top w:val="none" w:sz="0" w:space="0" w:color="auto"/>
        <w:left w:val="none" w:sz="0" w:space="0" w:color="auto"/>
        <w:bottom w:val="none" w:sz="0" w:space="0" w:color="auto"/>
        <w:right w:val="none" w:sz="0" w:space="0" w:color="auto"/>
      </w:divBdr>
    </w:div>
    <w:div w:id="1512136315">
      <w:bodyDiv w:val="1"/>
      <w:marLeft w:val="0"/>
      <w:marRight w:val="0"/>
      <w:marTop w:val="0"/>
      <w:marBottom w:val="0"/>
      <w:divBdr>
        <w:top w:val="none" w:sz="0" w:space="0" w:color="auto"/>
        <w:left w:val="none" w:sz="0" w:space="0" w:color="auto"/>
        <w:bottom w:val="none" w:sz="0" w:space="0" w:color="auto"/>
        <w:right w:val="none" w:sz="0" w:space="0" w:color="auto"/>
      </w:divBdr>
    </w:div>
    <w:div w:id="1658459357">
      <w:bodyDiv w:val="1"/>
      <w:marLeft w:val="0"/>
      <w:marRight w:val="0"/>
      <w:marTop w:val="0"/>
      <w:marBottom w:val="0"/>
      <w:divBdr>
        <w:top w:val="none" w:sz="0" w:space="0" w:color="auto"/>
        <w:left w:val="none" w:sz="0" w:space="0" w:color="auto"/>
        <w:bottom w:val="none" w:sz="0" w:space="0" w:color="auto"/>
        <w:right w:val="none" w:sz="0" w:space="0" w:color="auto"/>
      </w:divBdr>
    </w:div>
    <w:div w:id="1735354009">
      <w:bodyDiv w:val="1"/>
      <w:marLeft w:val="0"/>
      <w:marRight w:val="0"/>
      <w:marTop w:val="0"/>
      <w:marBottom w:val="0"/>
      <w:divBdr>
        <w:top w:val="none" w:sz="0" w:space="0" w:color="auto"/>
        <w:left w:val="none" w:sz="0" w:space="0" w:color="auto"/>
        <w:bottom w:val="none" w:sz="0" w:space="0" w:color="auto"/>
        <w:right w:val="none" w:sz="0" w:space="0" w:color="auto"/>
      </w:divBdr>
    </w:div>
    <w:div w:id="1897089290">
      <w:bodyDiv w:val="1"/>
      <w:marLeft w:val="0"/>
      <w:marRight w:val="0"/>
      <w:marTop w:val="0"/>
      <w:marBottom w:val="0"/>
      <w:divBdr>
        <w:top w:val="none" w:sz="0" w:space="0" w:color="auto"/>
        <w:left w:val="none" w:sz="0" w:space="0" w:color="auto"/>
        <w:bottom w:val="none" w:sz="0" w:space="0" w:color="auto"/>
        <w:right w:val="none" w:sz="0" w:space="0" w:color="auto"/>
      </w:divBdr>
    </w:div>
    <w:div w:id="1992979471">
      <w:bodyDiv w:val="1"/>
      <w:marLeft w:val="0"/>
      <w:marRight w:val="0"/>
      <w:marTop w:val="0"/>
      <w:marBottom w:val="0"/>
      <w:divBdr>
        <w:top w:val="none" w:sz="0" w:space="0" w:color="auto"/>
        <w:left w:val="none" w:sz="0" w:space="0" w:color="auto"/>
        <w:bottom w:val="none" w:sz="0" w:space="0" w:color="auto"/>
        <w:right w:val="none" w:sz="0" w:space="0" w:color="auto"/>
      </w:divBdr>
    </w:div>
    <w:div w:id="2014070798">
      <w:bodyDiv w:val="1"/>
      <w:marLeft w:val="0"/>
      <w:marRight w:val="0"/>
      <w:marTop w:val="0"/>
      <w:marBottom w:val="0"/>
      <w:divBdr>
        <w:top w:val="none" w:sz="0" w:space="0" w:color="auto"/>
        <w:left w:val="none" w:sz="0" w:space="0" w:color="auto"/>
        <w:bottom w:val="none" w:sz="0" w:space="0" w:color="auto"/>
        <w:right w:val="none" w:sz="0" w:space="0" w:color="auto"/>
      </w:divBdr>
    </w:div>
    <w:div w:id="21382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9F92-5392-44F3-AF19-DE7D0D81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450</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Agnes NESPOULOUS</cp:lastModifiedBy>
  <cp:revision>23</cp:revision>
  <cp:lastPrinted>2022-11-23T09:01:00Z</cp:lastPrinted>
  <dcterms:created xsi:type="dcterms:W3CDTF">2023-01-13T15:09:00Z</dcterms:created>
  <dcterms:modified xsi:type="dcterms:W3CDTF">2026-02-05T12:42:00Z</dcterms:modified>
</cp:coreProperties>
</file>